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536"/>
      </w:tblGrid>
      <w:tr w:rsidR="00996D36" w:rsidRPr="00ED2410" w:rsidTr="00E450F0">
        <w:trPr>
          <w:trHeight w:hRule="exact" w:val="1701"/>
          <w:jc w:val="center"/>
        </w:trPr>
        <w:tc>
          <w:tcPr>
            <w:tcW w:w="1701" w:type="dxa"/>
          </w:tcPr>
          <w:p w:rsidR="00996D36" w:rsidRPr="00ED2410" w:rsidRDefault="00996D36" w:rsidP="00E450F0">
            <w:pPr>
              <w:adjustRightInd w:val="0"/>
              <w:snapToGrid w:val="0"/>
              <w:spacing w:before="120" w:after="120" w:line="300" w:lineRule="auto"/>
              <w:jc w:val="both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>
              <w:rPr>
                <w:rFonts w:eastAsia="標楷體"/>
                <w:noProof/>
                <w:kern w:val="0"/>
                <w:sz w:val="28"/>
                <w:szCs w:val="20"/>
              </w:rPr>
              <w:drawing>
                <wp:inline distT="0" distB="0" distL="0" distR="0">
                  <wp:extent cx="965835" cy="965835"/>
                  <wp:effectExtent l="0" t="0" r="5715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996D36" w:rsidRPr="00ED2410" w:rsidRDefault="00996D36" w:rsidP="00E450F0">
            <w:pPr>
              <w:adjustRightInd w:val="0"/>
              <w:snapToGrid w:val="0"/>
              <w:spacing w:before="400" w:line="300" w:lineRule="auto"/>
              <w:jc w:val="center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 w:rsidRPr="00ED2410">
              <w:rPr>
                <w:rFonts w:eastAsia="標楷體"/>
                <w:spacing w:val="60"/>
                <w:kern w:val="0"/>
                <w:sz w:val="60"/>
                <w:szCs w:val="20"/>
              </w:rPr>
              <w:t>交通部新聞稿</w:t>
            </w:r>
          </w:p>
        </w:tc>
      </w:tr>
    </w:tbl>
    <w:p w:rsidR="00996D36" w:rsidRPr="00ED2410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Cs w:val="20"/>
        </w:rPr>
      </w:pPr>
    </w:p>
    <w:p w:rsidR="00996D36" w:rsidRPr="00435ADF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ED2410">
        <w:rPr>
          <w:rFonts w:eastAsia="標楷體"/>
          <w:kern w:val="0"/>
          <w:sz w:val="28"/>
          <w:szCs w:val="20"/>
        </w:rPr>
        <w:t>發布</w:t>
      </w:r>
      <w:r w:rsidRPr="00435ADF">
        <w:rPr>
          <w:rFonts w:eastAsia="標楷體"/>
          <w:kern w:val="0"/>
          <w:sz w:val="28"/>
          <w:szCs w:val="20"/>
        </w:rPr>
        <w:t>日期：【</w:t>
      </w:r>
      <w:r w:rsidRPr="00435ADF">
        <w:rPr>
          <w:rFonts w:eastAsia="標楷體"/>
          <w:kern w:val="0"/>
          <w:sz w:val="28"/>
          <w:szCs w:val="20"/>
        </w:rPr>
        <w:t>10</w:t>
      </w:r>
      <w:r w:rsidR="00DD0BF0">
        <w:rPr>
          <w:rFonts w:eastAsia="標楷體" w:hint="eastAsia"/>
          <w:kern w:val="0"/>
          <w:sz w:val="28"/>
          <w:szCs w:val="20"/>
        </w:rPr>
        <w:t>7</w:t>
      </w:r>
      <w:r w:rsidRPr="00435ADF">
        <w:rPr>
          <w:rFonts w:eastAsia="標楷體"/>
          <w:kern w:val="0"/>
          <w:sz w:val="28"/>
          <w:szCs w:val="20"/>
        </w:rPr>
        <w:t>.</w:t>
      </w:r>
      <w:r w:rsidR="00DD0BF0">
        <w:rPr>
          <w:rFonts w:eastAsia="標楷體"/>
          <w:kern w:val="0"/>
          <w:sz w:val="28"/>
          <w:szCs w:val="20"/>
        </w:rPr>
        <w:t>1</w:t>
      </w:r>
      <w:r w:rsidR="00DD0BF0">
        <w:rPr>
          <w:rFonts w:eastAsia="標楷體" w:hint="eastAsia"/>
          <w:kern w:val="0"/>
          <w:sz w:val="28"/>
          <w:szCs w:val="20"/>
        </w:rPr>
        <w:t>2</w:t>
      </w:r>
      <w:r w:rsidRPr="00435ADF">
        <w:rPr>
          <w:rFonts w:eastAsia="標楷體"/>
          <w:kern w:val="0"/>
          <w:sz w:val="28"/>
          <w:szCs w:val="20"/>
        </w:rPr>
        <w:t>.</w:t>
      </w:r>
      <w:r w:rsidR="00DD0BF0">
        <w:rPr>
          <w:rFonts w:eastAsia="標楷體" w:hint="eastAsia"/>
          <w:kern w:val="0"/>
          <w:sz w:val="28"/>
          <w:szCs w:val="20"/>
        </w:rPr>
        <w:t>04</w:t>
      </w:r>
      <w:r w:rsidRPr="00435ADF">
        <w:rPr>
          <w:rFonts w:eastAsia="標楷體"/>
          <w:kern w:val="0"/>
          <w:sz w:val="28"/>
          <w:szCs w:val="20"/>
        </w:rPr>
        <w:t>】</w:t>
      </w:r>
    </w:p>
    <w:p w:rsidR="00996D36" w:rsidRPr="00435ADF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435ADF">
        <w:rPr>
          <w:rFonts w:eastAsia="標楷體" w:hint="eastAsia"/>
          <w:kern w:val="0"/>
          <w:sz w:val="28"/>
          <w:szCs w:val="20"/>
        </w:rPr>
        <w:t>發布機關</w:t>
      </w:r>
      <w:r w:rsidRPr="00435ADF">
        <w:rPr>
          <w:rFonts w:eastAsia="標楷體" w:hint="eastAsia"/>
          <w:kern w:val="0"/>
          <w:sz w:val="28"/>
          <w:szCs w:val="20"/>
        </w:rPr>
        <w:t>(</w:t>
      </w:r>
      <w:r w:rsidRPr="00435ADF">
        <w:rPr>
          <w:rFonts w:eastAsia="標楷體" w:hint="eastAsia"/>
          <w:kern w:val="0"/>
          <w:sz w:val="28"/>
          <w:szCs w:val="20"/>
        </w:rPr>
        <w:t>單位</w:t>
      </w:r>
      <w:r w:rsidRPr="00435ADF">
        <w:rPr>
          <w:rFonts w:eastAsia="標楷體" w:hint="eastAsia"/>
          <w:kern w:val="0"/>
          <w:sz w:val="28"/>
          <w:szCs w:val="20"/>
        </w:rPr>
        <w:t>)</w:t>
      </w:r>
      <w:r w:rsidRPr="00435ADF">
        <w:rPr>
          <w:rFonts w:eastAsia="標楷體" w:hint="eastAsia"/>
          <w:kern w:val="0"/>
          <w:sz w:val="28"/>
          <w:szCs w:val="20"/>
        </w:rPr>
        <w:t>：交通部道安委員會</w:t>
      </w:r>
    </w:p>
    <w:p w:rsidR="00996D36" w:rsidRPr="00435ADF" w:rsidRDefault="00996D36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  <w:u w:val="single"/>
        </w:rPr>
      </w:pPr>
    </w:p>
    <w:p w:rsidR="005F7B10" w:rsidRPr="00435ADF" w:rsidRDefault="006C2C39" w:rsidP="0099434C">
      <w:pPr>
        <w:spacing w:line="560" w:lineRule="exact"/>
        <w:ind w:firstLine="480"/>
        <w:jc w:val="center"/>
        <w:rPr>
          <w:rFonts w:ascii="標楷體" w:eastAsia="標楷體" w:hAnsi="標楷體"/>
          <w:b/>
          <w:noProof/>
          <w:sz w:val="40"/>
          <w:szCs w:val="40"/>
          <w:u w:val="single"/>
        </w:rPr>
      </w:pPr>
      <w:r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金安英雄</w:t>
      </w:r>
      <w:r w:rsidR="00802371" w:rsidRPr="00435ADF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用</w:t>
      </w:r>
      <w:r w:rsidR="00F359CC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愛守護最愛</w:t>
      </w:r>
    </w:p>
    <w:p w:rsidR="0099435A" w:rsidRPr="00435ADF" w:rsidRDefault="0099435A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</w:p>
    <w:p w:rsidR="00DF593E" w:rsidRDefault="00CA379E" w:rsidP="00AD4C03">
      <w:pPr>
        <w:spacing w:beforeLines="50" w:before="180" w:line="400" w:lineRule="exact"/>
        <w:ind w:firstLineChars="200" w:firstLine="560"/>
        <w:jc w:val="both"/>
        <w:rPr>
          <w:rFonts w:ascii="新細明體" w:eastAsia="新細明體" w:hAnsi="新細明體"/>
          <w:color w:val="000000" w:themeColor="text1"/>
          <w:sz w:val="28"/>
          <w:szCs w:val="28"/>
        </w:rPr>
      </w:pPr>
      <w:r w:rsidRPr="00CA379E">
        <w:rPr>
          <w:rFonts w:ascii="標楷體" w:eastAsia="標楷體" w:hAnsi="標楷體" w:hint="eastAsia"/>
          <w:color w:val="000000" w:themeColor="text1"/>
          <w:sz w:val="28"/>
          <w:szCs w:val="28"/>
        </w:rPr>
        <w:t>由交通部主辦，新北市政府交通局承辦的</w:t>
      </w:r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="008B21B7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DD0BF0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proofErr w:type="gramStart"/>
      <w:r w:rsidR="008B21B7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金安獎頒獎</w:t>
      </w:r>
      <w:proofErr w:type="gramEnd"/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典禮」於</w:t>
      </w:r>
      <w:r w:rsidR="00F359CC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359CC">
        <w:rPr>
          <w:rFonts w:ascii="標楷體" w:eastAsia="標楷體" w:hAnsi="標楷體" w:hint="eastAsia"/>
          <w:color w:val="000000" w:themeColor="text1"/>
          <w:sz w:val="28"/>
          <w:szCs w:val="28"/>
        </w:rPr>
        <w:t>04</w:t>
      </w:r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 w:rsidR="00F359CC">
        <w:rPr>
          <w:rFonts w:ascii="標楷體" w:eastAsia="標楷體" w:hAnsi="標楷體" w:hint="eastAsia"/>
          <w:color w:val="000000" w:themeColor="text1"/>
          <w:sz w:val="28"/>
          <w:szCs w:val="28"/>
        </w:rPr>
        <w:t>星期二</w:t>
      </w:r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)下午</w:t>
      </w:r>
      <w:r w:rsidR="00F359CC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F544FF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時</w:t>
      </w:r>
      <w:r w:rsidR="002A2850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在</w:t>
      </w:r>
      <w:r w:rsidR="00D40B08">
        <w:rPr>
          <w:rFonts w:ascii="標楷體" w:eastAsia="標楷體" w:hAnsi="標楷體" w:hint="eastAsia"/>
          <w:color w:val="000000" w:themeColor="text1"/>
          <w:sz w:val="28"/>
          <w:szCs w:val="28"/>
        </w:rPr>
        <w:t>新北市政府</w:t>
      </w:r>
      <w:r w:rsidR="009D15D2">
        <w:rPr>
          <w:rFonts w:ascii="標楷體" w:eastAsia="標楷體" w:hAnsi="標楷體" w:hint="eastAsia"/>
          <w:color w:val="000000" w:themeColor="text1"/>
          <w:sz w:val="28"/>
          <w:szCs w:val="28"/>
        </w:rPr>
        <w:t>大禮堂</w:t>
      </w:r>
      <w:r w:rsidR="002A2850" w:rsidRPr="00221042">
        <w:rPr>
          <w:rFonts w:ascii="標楷體" w:eastAsia="標楷體" w:hAnsi="標楷體" w:hint="eastAsia"/>
          <w:color w:val="000000" w:themeColor="text1"/>
          <w:sz w:val="28"/>
          <w:szCs w:val="28"/>
        </w:rPr>
        <w:t>舉行</w:t>
      </w:r>
      <w:r w:rsidR="009D15D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bookmarkStart w:id="0" w:name="_GoBack"/>
      <w:bookmarkEnd w:id="0"/>
      <w:r w:rsidR="007028FC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交通部</w:t>
      </w:r>
      <w:r w:rsidR="00262BDD">
        <w:rPr>
          <w:rFonts w:ascii="標楷體" w:eastAsia="標楷體" w:hAnsi="標楷體" w:hint="eastAsia"/>
          <w:color w:val="000000" w:themeColor="text1"/>
          <w:sz w:val="28"/>
          <w:szCs w:val="28"/>
        </w:rPr>
        <w:t>代理部</w:t>
      </w:r>
      <w:r w:rsidR="0022104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長</w:t>
      </w:r>
      <w:r w:rsidR="00262BDD">
        <w:rPr>
          <w:rFonts w:ascii="標楷體" w:eastAsia="標楷體" w:hAnsi="標楷體" w:hint="eastAsia"/>
          <w:color w:val="000000" w:themeColor="text1"/>
          <w:sz w:val="28"/>
          <w:szCs w:val="28"/>
        </w:rPr>
        <w:t>王國材</w:t>
      </w:r>
      <w:r w:rsidR="00442423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0E10F1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教育部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主任秘書朱楠賢</w:t>
      </w:r>
      <w:r w:rsidR="00BD13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、</w:t>
      </w:r>
      <w:r w:rsidR="000E10F1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內政部警政署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副</w:t>
      </w:r>
      <w:r w:rsidR="0022104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署長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劉柏良及新北市市長朱立倫特別</w:t>
      </w:r>
      <w:r w:rsidR="00442423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親臨</w:t>
      </w:r>
      <w:r w:rsidR="00145756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會場</w:t>
      </w:r>
      <w:r w:rsidR="00BD13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BD13CA">
        <w:rPr>
          <w:rFonts w:ascii="標楷體" w:eastAsia="標楷體" w:hAnsi="標楷體" w:hint="eastAsia"/>
          <w:kern w:val="0"/>
          <w:sz w:val="28"/>
          <w:szCs w:val="28"/>
        </w:rPr>
        <w:t>向促</w:t>
      </w:r>
      <w:r w:rsidR="00BD13CA" w:rsidRPr="00AD4C03">
        <w:rPr>
          <w:rFonts w:ascii="標楷體" w:eastAsia="標楷體" w:hAnsi="標楷體" w:hint="eastAsia"/>
          <w:kern w:val="0"/>
          <w:sz w:val="28"/>
          <w:szCs w:val="28"/>
        </w:rPr>
        <w:t>進道路交通秩序及維護交通安全有功</w:t>
      </w:r>
      <w:r w:rsidR="00BD13CA">
        <w:rPr>
          <w:rFonts w:ascii="標楷體" w:eastAsia="標楷體" w:hAnsi="標楷體" w:hint="eastAsia"/>
          <w:kern w:val="0"/>
          <w:sz w:val="28"/>
          <w:szCs w:val="28"/>
        </w:rPr>
        <w:t>的</w:t>
      </w:r>
      <w:r w:rsidR="00BD13CA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金安英雄們表達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敬意</w:t>
      </w:r>
      <w:r w:rsidRPr="00AD4C0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  <w:r w:rsidR="00BD13CA" w:rsidRP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今年總計有212位金安英雄接受表揚，</w:t>
      </w:r>
      <w:r w:rsidR="00265E1B">
        <w:rPr>
          <w:rFonts w:ascii="標楷體" w:eastAsia="標楷體" w:hAnsi="標楷體" w:hint="eastAsia"/>
          <w:color w:val="000000" w:themeColor="text1"/>
          <w:sz w:val="28"/>
          <w:szCs w:val="28"/>
        </w:rPr>
        <w:t>他們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如</w:t>
      </w:r>
      <w:r w:rsidR="00265E1B">
        <w:rPr>
          <w:rFonts w:ascii="標楷體" w:eastAsia="標楷體" w:hAnsi="標楷體" w:hint="eastAsia"/>
          <w:color w:val="000000" w:themeColor="text1"/>
          <w:sz w:val="28"/>
          <w:szCs w:val="28"/>
        </w:rPr>
        <w:t>同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星光點點散布在全</w:t>
      </w:r>
      <w:proofErr w:type="gramStart"/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BD13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默默付出</w:t>
      </w:r>
      <w:r w:rsidR="00BD13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用愛守護最愛</w:t>
      </w:r>
      <w:r w:rsidR="00BD13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。</w:t>
      </w:r>
    </w:p>
    <w:p w:rsidR="00DF593E" w:rsidRDefault="0067227F" w:rsidP="00AD4C03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今年得獎人中</w:t>
      </w:r>
      <w:r w:rsidR="009D15D2" w:rsidRPr="00AD4C03">
        <w:rPr>
          <w:rFonts w:ascii="標楷體" w:eastAsia="標楷體" w:hAnsi="標楷體" w:hint="eastAsia"/>
          <w:sz w:val="28"/>
          <w:szCs w:val="28"/>
        </w:rPr>
        <w:t>陳喜彥先生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高齡80歲</w:t>
      </w:r>
      <w:r w:rsidRP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65E1B" w:rsidRP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一生</w:t>
      </w:r>
      <w:r w:rsidR="001F110A">
        <w:rPr>
          <w:rFonts w:ascii="標楷體" w:eastAsia="標楷體" w:hAnsi="標楷體" w:hint="eastAsia"/>
          <w:color w:val="000000" w:themeColor="text1"/>
          <w:sz w:val="28"/>
          <w:szCs w:val="28"/>
        </w:rPr>
        <w:t>大半</w:t>
      </w:r>
      <w:r w:rsid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歲月</w:t>
      </w:r>
      <w:r w:rsidR="006D6634">
        <w:rPr>
          <w:rFonts w:ascii="標楷體" w:eastAsia="標楷體" w:hAnsi="標楷體" w:hint="eastAsia"/>
          <w:color w:val="000000" w:themeColor="text1"/>
          <w:sz w:val="28"/>
          <w:szCs w:val="28"/>
        </w:rPr>
        <w:t>都</w:t>
      </w:r>
      <w:proofErr w:type="gramStart"/>
      <w:r w:rsidR="00265E1B" w:rsidRP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奉獻給蘭潭</w:t>
      </w:r>
      <w:proofErr w:type="gramEnd"/>
      <w:r w:rsidR="00265E1B" w:rsidRP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，教學生涯</w:t>
      </w:r>
      <w:r w:rsid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長達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40年</w:t>
      </w:r>
      <w:r w:rsidR="000822B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退</w:t>
      </w:r>
      <w:r w:rsid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休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後因</w:t>
      </w:r>
      <w:r w:rsid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使命</w:t>
      </w:r>
      <w:r w:rsidR="00EE75DA">
        <w:rPr>
          <w:rFonts w:ascii="標楷體" w:eastAsia="標楷體" w:hAnsi="標楷體" w:hint="eastAsia"/>
          <w:color w:val="000000" w:themeColor="text1"/>
          <w:sz w:val="28"/>
          <w:szCs w:val="28"/>
        </w:rPr>
        <w:t>感</w:t>
      </w:r>
      <w:proofErr w:type="gramStart"/>
      <w:r w:rsidR="00EE75DA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對蘭潭</w:t>
      </w:r>
      <w:proofErr w:type="gramEnd"/>
      <w:r w:rsidR="000822BA">
        <w:rPr>
          <w:rFonts w:ascii="標楷體" w:eastAsia="標楷體" w:hAnsi="標楷體" w:hint="eastAsia"/>
          <w:color w:val="000000" w:themeColor="text1"/>
          <w:sz w:val="28"/>
          <w:szCs w:val="28"/>
        </w:rPr>
        <w:t>國中的情感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1F110A">
        <w:rPr>
          <w:rFonts w:ascii="標楷體" w:eastAsia="標楷體" w:hAnsi="標楷體" w:hint="eastAsia"/>
          <w:color w:val="000000" w:themeColor="text1"/>
          <w:sz w:val="28"/>
          <w:szCs w:val="28"/>
        </w:rPr>
        <w:t>立即投入</w:t>
      </w:r>
      <w:proofErr w:type="gramStart"/>
      <w:r w:rsidR="001F110A">
        <w:rPr>
          <w:rFonts w:ascii="標楷體" w:eastAsia="標楷體" w:hAnsi="標楷體" w:hint="eastAsia"/>
          <w:color w:val="000000" w:themeColor="text1"/>
          <w:sz w:val="28"/>
          <w:szCs w:val="28"/>
        </w:rPr>
        <w:t>導護志工</w:t>
      </w:r>
      <w:proofErr w:type="gramEnd"/>
      <w:r w:rsidR="001F110A">
        <w:rPr>
          <w:rFonts w:ascii="標楷體" w:eastAsia="標楷體" w:hAnsi="標楷體" w:hint="eastAsia"/>
          <w:color w:val="000000" w:themeColor="text1"/>
          <w:sz w:val="28"/>
          <w:szCs w:val="28"/>
        </w:rPr>
        <w:t>行列</w:t>
      </w:r>
      <w:r w:rsidR="001F110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9D15D2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每日六點半便出門前往</w:t>
      </w:r>
      <w:r w:rsidR="003A5785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校門口</w:t>
      </w:r>
      <w:r w:rsidR="001F110A">
        <w:rPr>
          <w:rFonts w:ascii="標楷體" w:eastAsia="標楷體" w:hAnsi="標楷體" w:hint="eastAsia"/>
          <w:color w:val="000000" w:themeColor="text1"/>
          <w:sz w:val="28"/>
          <w:szCs w:val="28"/>
        </w:rPr>
        <w:t>守護學生</w:t>
      </w:r>
      <w:r w:rsidR="003A5785" w:rsidRPr="00AD4C03">
        <w:rPr>
          <w:rFonts w:ascii="標楷體" w:eastAsia="標楷體" w:hAnsi="標楷體" w:hint="eastAsia"/>
          <w:color w:val="000000" w:themeColor="text1"/>
          <w:sz w:val="28"/>
          <w:szCs w:val="28"/>
        </w:rPr>
        <w:t>，迄今達14年，</w:t>
      </w:r>
      <w:r w:rsidR="001F110A" w:rsidRPr="001F110A">
        <w:rPr>
          <w:rFonts w:ascii="標楷體" w:eastAsia="標楷體" w:hAnsi="標楷體" w:hint="eastAsia"/>
          <w:color w:val="000000" w:themeColor="text1"/>
          <w:sz w:val="28"/>
          <w:szCs w:val="28"/>
        </w:rPr>
        <w:t>陳喜彥先生</w:t>
      </w:r>
      <w:r w:rsidR="00E07E1F">
        <w:rPr>
          <w:rFonts w:ascii="標楷體" w:eastAsia="標楷體" w:hAnsi="標楷體" w:hint="eastAsia"/>
          <w:color w:val="000000" w:themeColor="text1"/>
          <w:sz w:val="28"/>
          <w:szCs w:val="28"/>
        </w:rPr>
        <w:t>說：學生安全是我</w:t>
      </w:r>
      <w:r w:rsidR="00EE75DA">
        <w:rPr>
          <w:rFonts w:ascii="標楷體" w:eastAsia="標楷體" w:hAnsi="標楷體" w:hint="eastAsia"/>
          <w:color w:val="000000" w:themeColor="text1"/>
          <w:sz w:val="28"/>
          <w:szCs w:val="28"/>
        </w:rPr>
        <w:t>最</w:t>
      </w:r>
      <w:r w:rsidR="001F110A" w:rsidRPr="00EE75DA">
        <w:rPr>
          <w:rFonts w:ascii="標楷體" w:eastAsia="標楷體" w:hAnsi="標楷體" w:hint="eastAsia"/>
          <w:color w:val="000000" w:themeColor="text1"/>
          <w:sz w:val="28"/>
          <w:szCs w:val="28"/>
        </w:rPr>
        <w:t>重視的，只要路口有人站崗，車輛違規就會明顯減少。志工工作讓</w:t>
      </w:r>
      <w:r w:rsidR="00E07E1F">
        <w:rPr>
          <w:rFonts w:ascii="標楷體" w:eastAsia="標楷體" w:hAnsi="標楷體" w:hint="eastAsia"/>
          <w:color w:val="000000" w:themeColor="text1"/>
          <w:sz w:val="28"/>
          <w:szCs w:val="28"/>
        </w:rPr>
        <w:t>我</w:t>
      </w:r>
      <w:r w:rsidR="001F110A" w:rsidRPr="00EE75DA">
        <w:rPr>
          <w:rFonts w:ascii="標楷體" w:eastAsia="標楷體" w:hAnsi="標楷體" w:hint="eastAsia"/>
          <w:color w:val="000000" w:themeColor="text1"/>
          <w:sz w:val="28"/>
          <w:szCs w:val="28"/>
        </w:rPr>
        <w:t>內心感到快樂，只要自己還有能力及時間，便樂意服務大眾。</w:t>
      </w:r>
    </w:p>
    <w:p w:rsidR="008649AE" w:rsidRDefault="006D6634" w:rsidP="00AD4C03">
      <w:pPr>
        <w:spacing w:beforeLines="50" w:before="180" w:line="400" w:lineRule="exact"/>
        <w:ind w:firstLineChars="200" w:firstLine="560"/>
        <w:jc w:val="both"/>
        <w:rPr>
          <w:rFonts w:ascii="新細明體" w:eastAsia="新細明體" w:hAnsi="新細明體"/>
          <w:color w:val="000000" w:themeColor="text1"/>
          <w:sz w:val="28"/>
          <w:szCs w:val="28"/>
        </w:rPr>
      </w:pPr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吳光雄先生是一名義勇交通警察，他慷慨解囊，捐贈工程車、救護車、復康巴士各1輛及20輛機車，作為救災、防颱及交通專用。</w:t>
      </w:r>
      <w:proofErr w:type="gramStart"/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此外，</w:t>
      </w:r>
      <w:proofErr w:type="gramEnd"/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為改善交通設施，減少車禍傷亡，</w:t>
      </w:r>
      <w:r w:rsid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也</w:t>
      </w:r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贊助交通設備、裝</w:t>
      </w:r>
      <w:proofErr w:type="gramStart"/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設爆閃</w:t>
      </w:r>
      <w:proofErr w:type="gramEnd"/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燈、交通維護器材，支出</w:t>
      </w:r>
      <w:r w:rsid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經費</w:t>
      </w:r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達1千萬</w:t>
      </w:r>
      <w:r w:rsid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餘</w:t>
      </w:r>
      <w:r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DF593E" w:rsidRPr="002E0603">
        <w:rPr>
          <w:rFonts w:ascii="標楷體" w:eastAsia="標楷體" w:hAnsi="標楷體" w:hint="eastAsia"/>
          <w:color w:val="000000" w:themeColor="text1"/>
          <w:sz w:val="28"/>
          <w:szCs w:val="28"/>
        </w:rPr>
        <w:t>，吳光雄先生說：捐贈車輛及設備，是因為擔任義交時，目睹許多車禍，也發現救護車的重要，決定捐贈回饋大眾。</w:t>
      </w:r>
      <w:r w:rsidR="00E07E1F">
        <w:rPr>
          <w:rFonts w:ascii="標楷體" w:eastAsia="標楷體" w:hAnsi="標楷體" w:hint="eastAsia"/>
          <w:color w:val="000000" w:themeColor="text1"/>
          <w:sz w:val="28"/>
          <w:szCs w:val="28"/>
        </w:rPr>
        <w:t>警力有限</w:t>
      </w:r>
      <w:r w:rsidR="00E07E1F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E07E1F">
        <w:rPr>
          <w:rFonts w:ascii="標楷體" w:eastAsia="標楷體" w:hAnsi="標楷體" w:hint="eastAsia"/>
          <w:color w:val="000000" w:themeColor="text1"/>
          <w:sz w:val="28"/>
          <w:szCs w:val="28"/>
        </w:rPr>
        <w:t>民力無窮</w:t>
      </w:r>
      <w:r w:rsidR="00E07E1F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E07E1F">
        <w:rPr>
          <w:rFonts w:ascii="標楷體" w:eastAsia="標楷體" w:hAnsi="標楷體" w:hint="eastAsia"/>
          <w:color w:val="000000" w:themeColor="text1"/>
          <w:sz w:val="28"/>
          <w:szCs w:val="28"/>
        </w:rPr>
        <w:t>交通安全需要大家共同維護與配合</w:t>
      </w:r>
      <w:r w:rsidR="00E07E1F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。</w:t>
      </w:r>
    </w:p>
    <w:p w:rsidR="00E107A6" w:rsidRDefault="00E107A6" w:rsidP="00AD4C03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proofErr w:type="gramStart"/>
      <w:r w:rsidRPr="00E107A6">
        <w:rPr>
          <w:rFonts w:ascii="標楷體" w:eastAsia="標楷體" w:hAnsi="標楷體" w:cs="Times New Roman"/>
          <w:color w:val="000000" w:themeColor="text1"/>
          <w:sz w:val="28"/>
          <w:szCs w:val="28"/>
        </w:rPr>
        <w:t>金安獎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29年來</w:t>
      </w:r>
      <w:r w:rsidRPr="00E107A6">
        <w:rPr>
          <w:rFonts w:ascii="標楷體" w:eastAsia="標楷體" w:hAnsi="標楷體" w:cs="Times New Roman"/>
          <w:color w:val="000000" w:themeColor="text1"/>
          <w:sz w:val="28"/>
          <w:szCs w:val="28"/>
        </w:rPr>
        <w:t>首次有企業獲獎</w:t>
      </w:r>
      <w:r>
        <w:rPr>
          <w:rFonts w:ascii="新細明體" w:eastAsia="新細明體" w:hAnsi="新細明體" w:cs="Times New Roman" w:hint="eastAsia"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新安東京海上產險公司</w:t>
      </w:r>
      <w:r w:rsidR="00037A2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結合保險風險管理專業</w:t>
      </w:r>
      <w:r w:rsidR="00037A2A">
        <w:rPr>
          <w:rFonts w:ascii="新細明體" w:eastAsia="新細明體" w:hAnsi="新細明體" w:cs="Times New Roman" w:hint="eastAsia"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自100年</w:t>
      </w:r>
      <w:r w:rsidR="00037A2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推動道路安全及</w:t>
      </w:r>
      <w:proofErr w:type="gramStart"/>
      <w:r w:rsidR="00037A2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酒駕防</w:t>
      </w:r>
      <w:proofErr w:type="gramEnd"/>
      <w:r w:rsidR="00037A2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制公益活動及媒體宣導</w:t>
      </w:r>
      <w:r w:rsidR="00037A2A">
        <w:rPr>
          <w:rFonts w:ascii="新細明體" w:eastAsia="新細明體" w:hAnsi="新細明體" w:cs="Times New Roman" w:hint="eastAsia"/>
          <w:color w:val="000000" w:themeColor="text1"/>
          <w:sz w:val="28"/>
          <w:szCs w:val="28"/>
        </w:rPr>
        <w:t>，</w:t>
      </w:r>
      <w:r w:rsidR="00037A2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每</w:t>
      </w:r>
      <w:r w:rsidR="00037A2A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年投入上千萬的經費。</w:t>
      </w:r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新安東京海上</w:t>
      </w:r>
      <w:r w:rsidR="002C2B30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公司</w:t>
      </w:r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表示：19年來深耕汽車保險業務，</w:t>
      </w:r>
      <w:r w:rsidR="002C2B30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在</w:t>
      </w:r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事故現場經常看到</w:t>
      </w:r>
      <w:proofErr w:type="gramStart"/>
      <w:r w:rsidR="002C2B30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因</w:t>
      </w:r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酒駕或</w:t>
      </w:r>
      <w:proofErr w:type="gramEnd"/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交通違規</w:t>
      </w:r>
      <w:r w:rsidR="002C2B30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所</w:t>
      </w:r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造成的</w:t>
      </w:r>
      <w:r w:rsidR="002C2B30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重大</w:t>
      </w:r>
      <w:r w:rsidR="00260A97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交</w:t>
      </w:r>
      <w:r w:rsidR="002C2B30" w:rsidRPr="002C2B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通事故，希望善盡社會責任及回饋社會，透過宣導達到事前防範，以降低事故的發生。</w:t>
      </w:r>
    </w:p>
    <w:p w:rsidR="00E07E1F" w:rsidRDefault="00E07E1F" w:rsidP="00E07E1F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 w:cs="Adobe 明體 Std 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lastRenderedPageBreak/>
        <w:t>交通部</w:t>
      </w:r>
      <w:r w:rsidR="00262BDD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代理部長王國材</w:t>
      </w:r>
      <w:r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表示</w:t>
      </w:r>
      <w:r>
        <w:rPr>
          <w:rFonts w:ascii="新細明體" w:eastAsia="新細明體" w:hAnsi="新細明體" w:cs="Adobe 明體 Std L" w:hint="eastAsia"/>
          <w:color w:val="000000" w:themeColor="text1"/>
          <w:kern w:val="0"/>
          <w:sz w:val="28"/>
          <w:szCs w:val="28"/>
        </w:rPr>
        <w:t>：</w:t>
      </w:r>
      <w:r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今年</w:t>
      </w:r>
      <w:proofErr w:type="gramStart"/>
      <w:r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金安獎</w:t>
      </w:r>
      <w:proofErr w:type="gramEnd"/>
      <w:r w:rsidRPr="00E07E1F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較為特殊是「特殊貢獻獎」，過往表揚對象</w:t>
      </w:r>
      <w:r w:rsidR="00E107A6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侷限</w:t>
      </w:r>
      <w:r w:rsidRPr="00E07E1F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在非營利組織，今年放寬企業及個人加入，</w:t>
      </w:r>
      <w:r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呼籲</w:t>
      </w:r>
      <w:r w:rsidRPr="00E07E1F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企業</w:t>
      </w:r>
      <w:r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能響應企業社會責任</w:t>
      </w:r>
      <w:r>
        <w:rPr>
          <w:rFonts w:ascii="新細明體" w:eastAsia="新細明體" w:hAnsi="新細明體" w:cs="Adobe 明體 Std L" w:hint="eastAsia"/>
          <w:color w:val="000000" w:themeColor="text1"/>
          <w:kern w:val="0"/>
          <w:sz w:val="28"/>
          <w:szCs w:val="28"/>
        </w:rPr>
        <w:t>，</w:t>
      </w:r>
      <w:r w:rsidRPr="00E107A6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也鼓勵民間團體加入，共同推動交通安全工作。近年來30日死傷人數逐年下降，106年仍有近40萬人因交通事故死傷，平均每日約有8人死於車禍</w:t>
      </w:r>
      <w:r w:rsidR="00E107A6" w:rsidRPr="00E107A6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，交通部設定目標：2030年死亡人數較2019年降30%，另設定4年「脫10」目標，即每10萬人死亡人數應低於10人，111年30日死亡人數降至2,300人以下。</w:t>
      </w:r>
    </w:p>
    <w:p w:rsidR="00015155" w:rsidRPr="00EC2C68" w:rsidRDefault="00015155" w:rsidP="00E07E1F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 w:cs="Adobe 明體 Std L"/>
          <w:color w:val="000000" w:themeColor="text1"/>
          <w:kern w:val="0"/>
          <w:sz w:val="28"/>
          <w:szCs w:val="28"/>
        </w:rPr>
      </w:pPr>
      <w:r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新北市市長朱立倫表示：提供安全用路環境是新北市重要施政方向，</w:t>
      </w:r>
      <w:r w:rsidR="00EC2C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本市</w:t>
      </w:r>
      <w:r w:rsidR="005A24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交通事故30日內死亡人數</w:t>
      </w:r>
      <w:r w:rsidR="00EC2C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，在六</w:t>
      </w:r>
      <w:proofErr w:type="gramStart"/>
      <w:r w:rsidR="00EC2C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都中降幅</w:t>
      </w:r>
      <w:proofErr w:type="gramEnd"/>
      <w:r w:rsidR="00EC2C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排名第二。</w:t>
      </w:r>
      <w:r w:rsidR="005A24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本次活動主視覺中呈現放大行人燈及LED行穿線，</w:t>
      </w:r>
      <w:r w:rsidR="003B1E11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為利於高齡者及行人穿越路口。LED機車左轉待轉區及機車左轉專用道，</w:t>
      </w:r>
      <w:r w:rsidR="00EC2C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是為</w:t>
      </w:r>
      <w:r w:rsidR="005A24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提供機車騎士友善轉彎空間</w:t>
      </w:r>
      <w:r w:rsidR="00EC2C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，這些都是</w:t>
      </w:r>
      <w:r w:rsidR="005A2468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本市特有的創新道安策略</w:t>
      </w:r>
      <w:r w:rsidR="003B1E11" w:rsidRPr="00EC2C68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。</w:t>
      </w:r>
    </w:p>
    <w:p w:rsidR="00265E1B" w:rsidRDefault="00265E1B" w:rsidP="00265E1B">
      <w:pPr>
        <w:snapToGrid w:val="0"/>
        <w:jc w:val="center"/>
        <w:rPr>
          <w:rFonts w:ascii="標楷體" w:eastAsia="標楷體" w:hAnsi="標楷體" w:cs="Adobe 明體 Std 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107年</w:t>
      </w:r>
      <w:r>
        <w:rPr>
          <w:rFonts w:ascii="新細明體" w:eastAsia="新細明體" w:hAnsi="新細明體" w:hint="eastAsia"/>
          <w:color w:val="000000" w:themeColor="text1"/>
          <w:sz w:val="28"/>
          <w:szCs w:val="28"/>
        </w:rPr>
        <w:t>「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金安獎</w:t>
      </w:r>
      <w:proofErr w:type="gramEnd"/>
      <w:r>
        <w:rPr>
          <w:rFonts w:ascii="新細明體" w:eastAsia="新細明體" w:hAnsi="新細明體" w:hint="eastAsia"/>
          <w:color w:val="000000" w:themeColor="text1"/>
          <w:sz w:val="28"/>
          <w:szCs w:val="28"/>
        </w:rPr>
        <w:t>」</w:t>
      </w:r>
      <w:r w:rsidRPr="00BD13CA">
        <w:rPr>
          <w:rFonts w:ascii="標楷體" w:eastAsia="標楷體" w:hAnsi="標楷體" w:hint="eastAsia"/>
          <w:color w:val="000000" w:themeColor="text1"/>
          <w:sz w:val="28"/>
          <w:szCs w:val="28"/>
        </w:rPr>
        <w:t>頒發</w:t>
      </w:r>
      <w:r w:rsidRPr="00BD13CA">
        <w:rPr>
          <w:rFonts w:ascii="標楷體" w:eastAsia="標楷體" w:hAnsi="標楷體" w:cs="Adobe 明體 Std L" w:hint="eastAsia"/>
          <w:color w:val="000000" w:themeColor="text1"/>
          <w:kern w:val="0"/>
          <w:sz w:val="28"/>
          <w:szCs w:val="28"/>
        </w:rPr>
        <w:t>獎項</w:t>
      </w:r>
    </w:p>
    <w:tbl>
      <w:tblPr>
        <w:tblStyle w:val="ad"/>
        <w:tblW w:w="0" w:type="auto"/>
        <w:jc w:val="center"/>
        <w:tblInd w:w="-1732" w:type="dxa"/>
        <w:tblLook w:val="04A0" w:firstRow="1" w:lastRow="0" w:firstColumn="1" w:lastColumn="0" w:noHBand="0" w:noVBand="1"/>
      </w:tblPr>
      <w:tblGrid>
        <w:gridCol w:w="5716"/>
        <w:gridCol w:w="1653"/>
      </w:tblGrid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獎項名稱</w:t>
            </w:r>
          </w:p>
        </w:tc>
        <w:tc>
          <w:tcPr>
            <w:tcW w:w="1653" w:type="dxa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數量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院頒方案</w:t>
            </w:r>
            <w:proofErr w:type="gramEnd"/>
            <w:r w:rsidRPr="00777041">
              <w:rPr>
                <w:rFonts w:ascii="新細明體" w:eastAsia="新細明體" w:hAnsi="新細明體" w:cs="Adobe 明體 Std L" w:hint="eastAsia"/>
                <w:color w:val="000000" w:themeColor="text1"/>
                <w:kern w:val="0"/>
                <w:sz w:val="26"/>
                <w:szCs w:val="26"/>
              </w:rPr>
              <w:t>「</w:t>
            </w: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卓越獎</w:t>
            </w:r>
            <w:r w:rsidRPr="00777041">
              <w:rPr>
                <w:rFonts w:ascii="新細明體" w:eastAsia="新細明體" w:hAnsi="新細明體" w:cs="Adobe 明體 Std L" w:hint="eastAsia"/>
                <w:color w:val="000000" w:themeColor="text1"/>
                <w:kern w:val="0"/>
                <w:sz w:val="26"/>
                <w:szCs w:val="26"/>
              </w:rPr>
              <w:t>」、「</w:t>
            </w: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進步獎</w:t>
            </w:r>
            <w:r w:rsidRPr="00777041">
              <w:rPr>
                <w:rFonts w:ascii="新細明體" w:eastAsia="新細明體" w:hAnsi="新細明體" w:cs="Adobe 明體 Std L" w:hint="eastAsia"/>
                <w:color w:val="000000" w:themeColor="text1"/>
                <w:kern w:val="0"/>
                <w:sz w:val="26"/>
                <w:szCs w:val="26"/>
              </w:rPr>
              <w:t>」、「</w:t>
            </w: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特別獎</w:t>
            </w:r>
            <w:r w:rsidRPr="00777041">
              <w:rPr>
                <w:rFonts w:ascii="新細明體" w:eastAsia="新細明體" w:hAnsi="新細明體" w:cs="Adobe 明體 Std L" w:hint="eastAsia"/>
                <w:color w:val="000000" w:themeColor="text1"/>
                <w:kern w:val="0"/>
                <w:sz w:val="26"/>
                <w:szCs w:val="26"/>
              </w:rPr>
              <w:t>」</w:t>
            </w:r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10個單位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院頒方案</w:t>
            </w:r>
            <w:proofErr w:type="gramEnd"/>
            <w:r w:rsidRPr="00777041">
              <w:rPr>
                <w:rFonts w:ascii="新細明體" w:eastAsia="新細明體" w:hAnsi="新細明體" w:cs="Adobe 明體 Std L" w:hint="eastAsia"/>
                <w:color w:val="000000" w:themeColor="text1"/>
                <w:kern w:val="0"/>
                <w:sz w:val="26"/>
                <w:szCs w:val="26"/>
              </w:rPr>
              <w:t>「</w:t>
            </w: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單項</w:t>
            </w: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績優獎</w:t>
            </w:r>
            <w:proofErr w:type="gramEnd"/>
            <w:r w:rsidRPr="00777041">
              <w:rPr>
                <w:rFonts w:ascii="新細明體" w:eastAsia="新細明體" w:hAnsi="新細明體" w:cs="Adobe 明體 Std L" w:hint="eastAsia"/>
                <w:color w:val="000000" w:themeColor="text1"/>
                <w:kern w:val="0"/>
                <w:sz w:val="26"/>
                <w:szCs w:val="26"/>
              </w:rPr>
              <w:t>」</w:t>
            </w:r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38個單位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道路交通專案活動</w:t>
            </w: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績優獎</w:t>
            </w:r>
            <w:proofErr w:type="gramEnd"/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9個單位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交通安全教育評選</w:t>
            </w: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績優獎</w:t>
            </w:r>
            <w:proofErr w:type="gramEnd"/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15所學校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特殊貢獻獎</w:t>
            </w:r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2個單位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優良職業汽車駕駛人獎</w:t>
            </w:r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27位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導護老師</w:t>
            </w: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績優獎</w:t>
            </w:r>
            <w:proofErr w:type="gramEnd"/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27位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導</w:t>
            </w: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護志工績優獎</w:t>
            </w:r>
            <w:proofErr w:type="gramEnd"/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26位</w:t>
            </w:r>
          </w:p>
        </w:tc>
      </w:tr>
      <w:tr w:rsidR="00265E1B" w:rsidRPr="00777041" w:rsidTr="00777041">
        <w:trPr>
          <w:jc w:val="center"/>
        </w:trPr>
        <w:tc>
          <w:tcPr>
            <w:tcW w:w="5716" w:type="dxa"/>
          </w:tcPr>
          <w:p w:rsidR="00265E1B" w:rsidRPr="00777041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義勇交通警察</w:t>
            </w:r>
            <w:proofErr w:type="gramStart"/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績優獎</w:t>
            </w:r>
            <w:proofErr w:type="gramEnd"/>
          </w:p>
        </w:tc>
        <w:tc>
          <w:tcPr>
            <w:tcW w:w="1653" w:type="dxa"/>
            <w:vAlign w:val="center"/>
          </w:tcPr>
          <w:p w:rsidR="00265E1B" w:rsidRPr="00777041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6"/>
                <w:szCs w:val="26"/>
              </w:rPr>
            </w:pPr>
            <w:r w:rsidRPr="00777041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6"/>
                <w:szCs w:val="26"/>
              </w:rPr>
              <w:t>27位</w:t>
            </w:r>
          </w:p>
        </w:tc>
      </w:tr>
      <w:tr w:rsidR="00265E1B" w:rsidTr="00777041">
        <w:trPr>
          <w:jc w:val="center"/>
        </w:trPr>
        <w:tc>
          <w:tcPr>
            <w:tcW w:w="5716" w:type="dxa"/>
          </w:tcPr>
          <w:p w:rsidR="00265E1B" w:rsidRPr="00AD4C03" w:rsidRDefault="00265E1B" w:rsidP="00265E1B">
            <w:pPr>
              <w:snapToGrid w:val="0"/>
              <w:jc w:val="both"/>
              <w:rPr>
                <w:rFonts w:ascii="標楷體" w:eastAsia="標楷體" w:hAnsi="標楷體" w:cs="Adobe 明體 Std L"/>
                <w:color w:val="000000" w:themeColor="text1"/>
                <w:kern w:val="0"/>
                <w:sz w:val="28"/>
                <w:szCs w:val="28"/>
              </w:rPr>
            </w:pPr>
            <w:r w:rsidRPr="00AD4C03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8"/>
                <w:szCs w:val="28"/>
              </w:rPr>
              <w:t>交通警察</w:t>
            </w:r>
            <w:proofErr w:type="gramStart"/>
            <w:r w:rsidRPr="00AD4C03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8"/>
                <w:szCs w:val="28"/>
              </w:rPr>
              <w:t>績優獎</w:t>
            </w:r>
            <w:proofErr w:type="gramEnd"/>
          </w:p>
        </w:tc>
        <w:tc>
          <w:tcPr>
            <w:tcW w:w="1653" w:type="dxa"/>
            <w:vAlign w:val="center"/>
          </w:tcPr>
          <w:p w:rsidR="00265E1B" w:rsidRPr="00AD4C03" w:rsidRDefault="00265E1B" w:rsidP="00265E1B">
            <w:pPr>
              <w:snapToGrid w:val="0"/>
              <w:jc w:val="center"/>
              <w:rPr>
                <w:rFonts w:ascii="標楷體" w:eastAsia="標楷體" w:hAnsi="標楷體" w:cs="Adobe 明體 Std L"/>
                <w:color w:val="000000" w:themeColor="text1"/>
                <w:kern w:val="0"/>
                <w:sz w:val="28"/>
                <w:szCs w:val="28"/>
              </w:rPr>
            </w:pPr>
            <w:r w:rsidRPr="00AD4C03">
              <w:rPr>
                <w:rFonts w:ascii="標楷體" w:eastAsia="標楷體" w:hAnsi="標楷體" w:cs="Adobe 明體 Std L" w:hint="eastAsia"/>
                <w:color w:val="000000" w:themeColor="text1"/>
                <w:kern w:val="0"/>
                <w:sz w:val="28"/>
                <w:szCs w:val="28"/>
              </w:rPr>
              <w:t>31位</w:t>
            </w:r>
          </w:p>
        </w:tc>
      </w:tr>
    </w:tbl>
    <w:p w:rsidR="00AA1A8E" w:rsidRDefault="00AA1A8E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</w:rPr>
      </w:pPr>
    </w:p>
    <w:p w:rsidR="00E6100B" w:rsidRDefault="00E93214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【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檢附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金安獎</w:t>
      </w:r>
      <w:r w:rsidR="00BE227B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記者會受訪之</w:t>
      </w:r>
      <w:r w:rsidR="00777041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7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位得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獎</w:t>
      </w:r>
      <w:r w:rsidR="001E62FB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人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代表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資料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，如附件</w:t>
      </w: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】</w:t>
      </w:r>
    </w:p>
    <w:p w:rsidR="00AA1A8E" w:rsidRDefault="00AA1A8E" w:rsidP="001F7D34">
      <w:pPr>
        <w:adjustRightInd w:val="0"/>
        <w:snapToGrid w:val="0"/>
        <w:spacing w:line="300" w:lineRule="auto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</w:p>
    <w:p w:rsidR="00A2667F" w:rsidRPr="00A2667F" w:rsidRDefault="00A2667F" w:rsidP="001F7D34">
      <w:pPr>
        <w:adjustRightInd w:val="0"/>
        <w:snapToGrid w:val="0"/>
        <w:spacing w:line="300" w:lineRule="auto"/>
        <w:jc w:val="both"/>
        <w:textAlignment w:val="baseline"/>
        <w:rPr>
          <w:rFonts w:ascii="新細明體" w:eastAsia="新細明體" w:hAnsi="新細明體" w:cs="Adobe 明體 Std L"/>
          <w:color w:val="000000"/>
          <w:kern w:val="0"/>
          <w:szCs w:val="24"/>
        </w:rPr>
      </w:pPr>
      <w:r w:rsidRPr="00E6100B">
        <w:rPr>
          <w:rFonts w:ascii="標楷體" w:eastAsia="標楷體" w:hAnsi="標楷體" w:hint="eastAsia"/>
          <w:kern w:val="0"/>
          <w:sz w:val="28"/>
          <w:szCs w:val="28"/>
        </w:rPr>
        <w:t>交通部</w:t>
      </w:r>
      <w:r w:rsidRPr="00E6100B">
        <w:rPr>
          <w:rFonts w:ascii="標楷體" w:eastAsia="標楷體" w:hAnsi="標楷體"/>
          <w:kern w:val="0"/>
          <w:sz w:val="28"/>
          <w:szCs w:val="28"/>
        </w:rPr>
        <w:t>新聞聯絡人：</w:t>
      </w:r>
      <w:r w:rsidR="00015155">
        <w:rPr>
          <w:rFonts w:ascii="標楷體" w:eastAsia="標楷體" w:hAnsi="標楷體" w:hint="eastAsia"/>
          <w:kern w:val="0"/>
          <w:sz w:val="28"/>
          <w:szCs w:val="28"/>
        </w:rPr>
        <w:t>徐台生組長  02-23492844  0921-993-236</w:t>
      </w:r>
    </w:p>
    <w:sectPr w:rsidR="00A2667F" w:rsidRPr="00A2667F" w:rsidSect="00606E7A">
      <w:pgSz w:w="11906" w:h="16838"/>
      <w:pgMar w:top="1276" w:right="1274" w:bottom="127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D71" w:rsidRDefault="00C37D71" w:rsidP="00D42FCB">
      <w:pPr>
        <w:spacing w:after="0"/>
      </w:pPr>
      <w:r>
        <w:separator/>
      </w:r>
    </w:p>
  </w:endnote>
  <w:endnote w:type="continuationSeparator" w:id="0">
    <w:p w:rsidR="00C37D71" w:rsidRDefault="00C37D71" w:rsidP="00D42F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明體 Std L">
    <w:panose1 w:val="00000000000000000000"/>
    <w:charset w:val="88"/>
    <w:family w:val="roman"/>
    <w:notTrueType/>
    <w:pitch w:val="variable"/>
    <w:sig w:usb0="00000203" w:usb1="1A0F1900" w:usb2="00000016" w:usb3="00000000" w:csb0="00120005" w:csb1="00000000"/>
  </w:font>
  <w:font w:name="華康楷書體W5">
    <w:altName w:val="細明體"/>
    <w:charset w:val="88"/>
    <w:family w:val="modern"/>
    <w:pitch w:val="fixed"/>
    <w:sig w:usb0="00000001" w:usb1="08080000" w:usb2="00000010" w:usb3="00000000" w:csb0="00100000" w:csb1="00000000"/>
  </w:font>
  <w:font w:name="微軟正黑體e.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D71" w:rsidRDefault="00C37D71" w:rsidP="00D42FCB">
      <w:pPr>
        <w:spacing w:after="0"/>
      </w:pPr>
      <w:r>
        <w:separator/>
      </w:r>
    </w:p>
  </w:footnote>
  <w:footnote w:type="continuationSeparator" w:id="0">
    <w:p w:rsidR="00C37D71" w:rsidRDefault="00C37D71" w:rsidP="00D42FC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7F"/>
    <w:rsid w:val="00015155"/>
    <w:rsid w:val="00033EC6"/>
    <w:rsid w:val="00037925"/>
    <w:rsid w:val="00037A2A"/>
    <w:rsid w:val="00061941"/>
    <w:rsid w:val="000822BA"/>
    <w:rsid w:val="000E10F1"/>
    <w:rsid w:val="000E3484"/>
    <w:rsid w:val="001143B5"/>
    <w:rsid w:val="00114856"/>
    <w:rsid w:val="00115712"/>
    <w:rsid w:val="00123944"/>
    <w:rsid w:val="00133573"/>
    <w:rsid w:val="00141E57"/>
    <w:rsid w:val="00145756"/>
    <w:rsid w:val="00145A8C"/>
    <w:rsid w:val="001519B6"/>
    <w:rsid w:val="00153AEE"/>
    <w:rsid w:val="00157791"/>
    <w:rsid w:val="00157BD1"/>
    <w:rsid w:val="001A706C"/>
    <w:rsid w:val="001C4114"/>
    <w:rsid w:val="001D11F2"/>
    <w:rsid w:val="001E62FB"/>
    <w:rsid w:val="001F110A"/>
    <w:rsid w:val="001F3183"/>
    <w:rsid w:val="001F7D34"/>
    <w:rsid w:val="00221042"/>
    <w:rsid w:val="0022336A"/>
    <w:rsid w:val="00260A97"/>
    <w:rsid w:val="00262BDD"/>
    <w:rsid w:val="00265E1B"/>
    <w:rsid w:val="002A1EEB"/>
    <w:rsid w:val="002A2850"/>
    <w:rsid w:val="002C2B30"/>
    <w:rsid w:val="002D75AC"/>
    <w:rsid w:val="002E0603"/>
    <w:rsid w:val="002E6DC5"/>
    <w:rsid w:val="002E6F35"/>
    <w:rsid w:val="003069E6"/>
    <w:rsid w:val="003174E9"/>
    <w:rsid w:val="00327693"/>
    <w:rsid w:val="00327F73"/>
    <w:rsid w:val="003305CC"/>
    <w:rsid w:val="00333A5D"/>
    <w:rsid w:val="00345E75"/>
    <w:rsid w:val="00346A4C"/>
    <w:rsid w:val="003641DF"/>
    <w:rsid w:val="003903CC"/>
    <w:rsid w:val="003A1485"/>
    <w:rsid w:val="003A44B7"/>
    <w:rsid w:val="003A5785"/>
    <w:rsid w:val="003B1247"/>
    <w:rsid w:val="003B1E11"/>
    <w:rsid w:val="003B28CB"/>
    <w:rsid w:val="003C573F"/>
    <w:rsid w:val="003C5BBE"/>
    <w:rsid w:val="003E0A8A"/>
    <w:rsid w:val="003E2CBD"/>
    <w:rsid w:val="003F6334"/>
    <w:rsid w:val="00417EE5"/>
    <w:rsid w:val="004228B7"/>
    <w:rsid w:val="00435ADF"/>
    <w:rsid w:val="00442423"/>
    <w:rsid w:val="0046032D"/>
    <w:rsid w:val="00471A0A"/>
    <w:rsid w:val="004A053A"/>
    <w:rsid w:val="004B60C1"/>
    <w:rsid w:val="004C1AE9"/>
    <w:rsid w:val="004F0C74"/>
    <w:rsid w:val="004F2B4A"/>
    <w:rsid w:val="0051176B"/>
    <w:rsid w:val="0051210B"/>
    <w:rsid w:val="00533A84"/>
    <w:rsid w:val="00575F0F"/>
    <w:rsid w:val="00591BB7"/>
    <w:rsid w:val="005957E2"/>
    <w:rsid w:val="005A2468"/>
    <w:rsid w:val="005C512B"/>
    <w:rsid w:val="005C7CEE"/>
    <w:rsid w:val="005E7D4F"/>
    <w:rsid w:val="005F17B7"/>
    <w:rsid w:val="005F7B10"/>
    <w:rsid w:val="00606E7A"/>
    <w:rsid w:val="006144B6"/>
    <w:rsid w:val="006473DB"/>
    <w:rsid w:val="00670C12"/>
    <w:rsid w:val="0067227F"/>
    <w:rsid w:val="00692CF8"/>
    <w:rsid w:val="006A1804"/>
    <w:rsid w:val="006C2C39"/>
    <w:rsid w:val="006C7639"/>
    <w:rsid w:val="006D3E0A"/>
    <w:rsid w:val="006D6634"/>
    <w:rsid w:val="006E22D4"/>
    <w:rsid w:val="006E5D4F"/>
    <w:rsid w:val="007028FC"/>
    <w:rsid w:val="00714A52"/>
    <w:rsid w:val="00752525"/>
    <w:rsid w:val="00755B46"/>
    <w:rsid w:val="00777041"/>
    <w:rsid w:val="00783F94"/>
    <w:rsid w:val="007844E8"/>
    <w:rsid w:val="007C146E"/>
    <w:rsid w:val="007F247A"/>
    <w:rsid w:val="00802371"/>
    <w:rsid w:val="00811D93"/>
    <w:rsid w:val="00833772"/>
    <w:rsid w:val="00836471"/>
    <w:rsid w:val="0084546D"/>
    <w:rsid w:val="008649AE"/>
    <w:rsid w:val="0088761A"/>
    <w:rsid w:val="0089422A"/>
    <w:rsid w:val="00897064"/>
    <w:rsid w:val="008B21B7"/>
    <w:rsid w:val="008C139A"/>
    <w:rsid w:val="008C4134"/>
    <w:rsid w:val="008F7D07"/>
    <w:rsid w:val="009430F7"/>
    <w:rsid w:val="00946BE7"/>
    <w:rsid w:val="0099434C"/>
    <w:rsid w:val="0099435A"/>
    <w:rsid w:val="00996D36"/>
    <w:rsid w:val="009C2923"/>
    <w:rsid w:val="009C6C19"/>
    <w:rsid w:val="009D15D2"/>
    <w:rsid w:val="00A00929"/>
    <w:rsid w:val="00A048CD"/>
    <w:rsid w:val="00A1212D"/>
    <w:rsid w:val="00A24BAF"/>
    <w:rsid w:val="00A2667F"/>
    <w:rsid w:val="00A31CB9"/>
    <w:rsid w:val="00A72303"/>
    <w:rsid w:val="00A73A89"/>
    <w:rsid w:val="00A8784F"/>
    <w:rsid w:val="00A91DB5"/>
    <w:rsid w:val="00AA1A8E"/>
    <w:rsid w:val="00AC5B31"/>
    <w:rsid w:val="00AD4C03"/>
    <w:rsid w:val="00AD7A69"/>
    <w:rsid w:val="00AE100D"/>
    <w:rsid w:val="00AE5D49"/>
    <w:rsid w:val="00AE7A60"/>
    <w:rsid w:val="00B14680"/>
    <w:rsid w:val="00B15FFF"/>
    <w:rsid w:val="00B30363"/>
    <w:rsid w:val="00B319C8"/>
    <w:rsid w:val="00B417D0"/>
    <w:rsid w:val="00B42556"/>
    <w:rsid w:val="00B6453D"/>
    <w:rsid w:val="00B667EC"/>
    <w:rsid w:val="00B84F68"/>
    <w:rsid w:val="00B87871"/>
    <w:rsid w:val="00BB4F4D"/>
    <w:rsid w:val="00BB7747"/>
    <w:rsid w:val="00BD13CA"/>
    <w:rsid w:val="00BE227B"/>
    <w:rsid w:val="00C009EE"/>
    <w:rsid w:val="00C055C1"/>
    <w:rsid w:val="00C22446"/>
    <w:rsid w:val="00C37D71"/>
    <w:rsid w:val="00C74754"/>
    <w:rsid w:val="00C93339"/>
    <w:rsid w:val="00CA379E"/>
    <w:rsid w:val="00CC309C"/>
    <w:rsid w:val="00CC5BBA"/>
    <w:rsid w:val="00CD6E6A"/>
    <w:rsid w:val="00CF5774"/>
    <w:rsid w:val="00D40B08"/>
    <w:rsid w:val="00D42FCB"/>
    <w:rsid w:val="00D54C59"/>
    <w:rsid w:val="00D55DC2"/>
    <w:rsid w:val="00D821C0"/>
    <w:rsid w:val="00DC7C37"/>
    <w:rsid w:val="00DD0BF0"/>
    <w:rsid w:val="00DD647F"/>
    <w:rsid w:val="00DF593E"/>
    <w:rsid w:val="00DF67C6"/>
    <w:rsid w:val="00E026B1"/>
    <w:rsid w:val="00E07E1F"/>
    <w:rsid w:val="00E107A6"/>
    <w:rsid w:val="00E175A5"/>
    <w:rsid w:val="00E225CB"/>
    <w:rsid w:val="00E24080"/>
    <w:rsid w:val="00E25447"/>
    <w:rsid w:val="00E6100B"/>
    <w:rsid w:val="00E70FA8"/>
    <w:rsid w:val="00E877A7"/>
    <w:rsid w:val="00E91161"/>
    <w:rsid w:val="00E93214"/>
    <w:rsid w:val="00EC2C68"/>
    <w:rsid w:val="00ED7EFC"/>
    <w:rsid w:val="00EE616C"/>
    <w:rsid w:val="00EE75DA"/>
    <w:rsid w:val="00EF56C0"/>
    <w:rsid w:val="00F22D6D"/>
    <w:rsid w:val="00F359CC"/>
    <w:rsid w:val="00F4052E"/>
    <w:rsid w:val="00F544FF"/>
    <w:rsid w:val="00F673B7"/>
    <w:rsid w:val="00F75AA1"/>
    <w:rsid w:val="00F92C0E"/>
    <w:rsid w:val="00FF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F544F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544FF"/>
  </w:style>
  <w:style w:type="table" w:styleId="ad">
    <w:name w:val="Table Grid"/>
    <w:basedOn w:val="a1"/>
    <w:uiPriority w:val="59"/>
    <w:rsid w:val="00265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F544F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544FF"/>
  </w:style>
  <w:style w:type="table" w:styleId="ad">
    <w:name w:val="Table Grid"/>
    <w:basedOn w:val="a1"/>
    <w:uiPriority w:val="59"/>
    <w:rsid w:val="00265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6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CEBFA-3919-4F92-9A53-E7E3A92D3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2</Pages>
  <Words>206</Words>
  <Characters>1177</Characters>
  <Application>Microsoft Office Word</Application>
  <DocSecurity>0</DocSecurity>
  <Lines>9</Lines>
  <Paragraphs>2</Paragraphs>
  <ScaleCrop>false</ScaleCrop>
  <Company>C.M.T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劉俐良</cp:lastModifiedBy>
  <cp:revision>26</cp:revision>
  <cp:lastPrinted>2018-11-27T05:46:00Z</cp:lastPrinted>
  <dcterms:created xsi:type="dcterms:W3CDTF">2018-11-16T02:08:00Z</dcterms:created>
  <dcterms:modified xsi:type="dcterms:W3CDTF">2018-12-03T06:27:00Z</dcterms:modified>
</cp:coreProperties>
</file>